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4200" w14:textId="552DA515" w:rsidR="00900434" w:rsidRPr="00966437" w:rsidRDefault="00900434" w:rsidP="00953A96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66437">
        <w:rPr>
          <w:bCs/>
          <w:sz w:val="22"/>
          <w:szCs w:val="22"/>
        </w:rPr>
        <w:t xml:space="preserve">segmentazione ed elaborazione di immagini </w:t>
      </w:r>
      <w:r w:rsidR="00694D72">
        <w:rPr>
          <w:bCs/>
          <w:sz w:val="22"/>
          <w:szCs w:val="22"/>
        </w:rPr>
        <w:t>diagnostiche</w:t>
      </w:r>
      <w:r w:rsidR="00694D72" w:rsidRPr="00966437">
        <w:rPr>
          <w:bCs/>
          <w:sz w:val="22"/>
          <w:szCs w:val="22"/>
        </w:rPr>
        <w:t xml:space="preserve"> </w:t>
      </w:r>
      <w:r w:rsidRPr="00966437">
        <w:rPr>
          <w:bCs/>
          <w:sz w:val="22"/>
          <w:szCs w:val="22"/>
        </w:rPr>
        <w:t xml:space="preserve">per la ricostruzione </w:t>
      </w:r>
      <w:r w:rsidR="00694D72">
        <w:rPr>
          <w:bCs/>
          <w:sz w:val="22"/>
          <w:szCs w:val="22"/>
        </w:rPr>
        <w:t xml:space="preserve">3D virtuale </w:t>
      </w:r>
      <w:r w:rsidR="00B21BB6">
        <w:rPr>
          <w:bCs/>
          <w:sz w:val="22"/>
          <w:szCs w:val="22"/>
        </w:rPr>
        <w:t>dei distretti anatomici di interesse per l</w:t>
      </w:r>
      <w:r w:rsidR="00813D55">
        <w:rPr>
          <w:bCs/>
          <w:sz w:val="22"/>
          <w:szCs w:val="22"/>
        </w:rPr>
        <w:t xml:space="preserve">o sviluppo di piattaforme di testing sperimentale </w:t>
      </w:r>
      <w:proofErr w:type="spellStart"/>
      <w:r w:rsidR="00813D55">
        <w:rPr>
          <w:bCs/>
          <w:sz w:val="22"/>
          <w:szCs w:val="22"/>
        </w:rPr>
        <w:t>patient-specific</w:t>
      </w:r>
      <w:proofErr w:type="spellEnd"/>
      <w:r w:rsidR="00694D72">
        <w:rPr>
          <w:bCs/>
          <w:sz w:val="22"/>
          <w:szCs w:val="22"/>
        </w:rPr>
        <w:t>;</w:t>
      </w:r>
    </w:p>
    <w:p w14:paraId="4C61E586" w14:textId="5388D0BE" w:rsidR="00900434" w:rsidRPr="00966437" w:rsidRDefault="00694D72" w:rsidP="00953A96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realizzazione d</w:t>
      </w:r>
      <w:r w:rsidR="00B21BB6">
        <w:rPr>
          <w:bCs/>
          <w:sz w:val="22"/>
          <w:szCs w:val="22"/>
        </w:rPr>
        <w:t>ei</w:t>
      </w:r>
      <w:r>
        <w:rPr>
          <w:bCs/>
          <w:sz w:val="22"/>
          <w:szCs w:val="22"/>
        </w:rPr>
        <w:t xml:space="preserve"> </w:t>
      </w:r>
      <w:r w:rsidR="00900434" w:rsidRPr="00966437">
        <w:rPr>
          <w:bCs/>
          <w:sz w:val="22"/>
          <w:szCs w:val="22"/>
        </w:rPr>
        <w:t xml:space="preserve">modelli </w:t>
      </w:r>
      <w:r w:rsidR="00B21BB6">
        <w:rPr>
          <w:bCs/>
          <w:sz w:val="22"/>
          <w:szCs w:val="22"/>
        </w:rPr>
        <w:t xml:space="preserve">anatomici </w:t>
      </w:r>
      <w:proofErr w:type="spellStart"/>
      <w:r w:rsidR="00900434" w:rsidRPr="00966437">
        <w:rPr>
          <w:bCs/>
          <w:sz w:val="22"/>
          <w:szCs w:val="22"/>
        </w:rPr>
        <w:t>patient-specific</w:t>
      </w:r>
      <w:proofErr w:type="spellEnd"/>
      <w:r w:rsidR="005A1FD8">
        <w:rPr>
          <w:bCs/>
          <w:sz w:val="22"/>
          <w:szCs w:val="22"/>
        </w:rPr>
        <w:t>;</w:t>
      </w:r>
    </w:p>
    <w:p w14:paraId="7F7A959B" w14:textId="4CB54AE0" w:rsidR="008E522D" w:rsidRDefault="00694D72" w:rsidP="00953A96">
      <w:pPr>
        <w:pStyle w:val="Default"/>
        <w:numPr>
          <w:ilvl w:val="0"/>
          <w:numId w:val="1"/>
        </w:numPr>
        <w:jc w:val="both"/>
      </w:pPr>
      <w:r>
        <w:rPr>
          <w:bCs/>
          <w:sz w:val="22"/>
          <w:szCs w:val="22"/>
        </w:rPr>
        <w:t>progettazione</w:t>
      </w:r>
      <w:r w:rsidR="00B21BB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realizzazione</w:t>
      </w:r>
      <w:r w:rsidR="00B21BB6">
        <w:rPr>
          <w:bCs/>
          <w:sz w:val="22"/>
          <w:szCs w:val="22"/>
        </w:rPr>
        <w:t xml:space="preserve"> e assemblaggio della componentistica</w:t>
      </w:r>
      <w:r>
        <w:rPr>
          <w:bCs/>
          <w:sz w:val="22"/>
          <w:szCs w:val="22"/>
        </w:rPr>
        <w:t xml:space="preserve"> d</w:t>
      </w:r>
      <w:r w:rsidR="00B21BB6">
        <w:rPr>
          <w:bCs/>
          <w:sz w:val="22"/>
          <w:szCs w:val="22"/>
        </w:rPr>
        <w:t xml:space="preserve">i </w:t>
      </w:r>
      <w:r w:rsidR="00900434" w:rsidRPr="00966437">
        <w:rPr>
          <w:bCs/>
          <w:sz w:val="22"/>
          <w:szCs w:val="22"/>
        </w:rPr>
        <w:t>circuit</w:t>
      </w:r>
      <w:r w:rsidR="005A1FD8">
        <w:rPr>
          <w:bCs/>
          <w:sz w:val="22"/>
          <w:szCs w:val="22"/>
        </w:rPr>
        <w:t>i</w:t>
      </w:r>
      <w:r w:rsidR="00900434" w:rsidRPr="00966437">
        <w:rPr>
          <w:bCs/>
          <w:sz w:val="22"/>
          <w:szCs w:val="22"/>
        </w:rPr>
        <w:t xml:space="preserve"> idraulic</w:t>
      </w:r>
      <w:r w:rsidR="005A1FD8">
        <w:rPr>
          <w:bCs/>
          <w:sz w:val="22"/>
          <w:szCs w:val="22"/>
        </w:rPr>
        <w:t>i</w:t>
      </w:r>
      <w:r w:rsidR="00813D55">
        <w:rPr>
          <w:bCs/>
          <w:sz w:val="22"/>
          <w:szCs w:val="22"/>
        </w:rPr>
        <w:t xml:space="preserve"> per la </w:t>
      </w:r>
      <w:r w:rsidR="00B21BB6">
        <w:rPr>
          <w:bCs/>
          <w:sz w:val="22"/>
          <w:szCs w:val="22"/>
        </w:rPr>
        <w:t>simulazione</w:t>
      </w:r>
      <w:r w:rsidR="005A1FD8">
        <w:rPr>
          <w:bCs/>
          <w:sz w:val="22"/>
          <w:szCs w:val="22"/>
        </w:rPr>
        <w:t>.</w:t>
      </w:r>
    </w:p>
    <w:sectPr w:rsidR="008E522D" w:rsidSect="005831D1">
      <w:pgSz w:w="11906" w:h="17338"/>
      <w:pgMar w:top="1872" w:right="767" w:bottom="1286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BBA"/>
    <w:multiLevelType w:val="hybridMultilevel"/>
    <w:tmpl w:val="5D364C2C"/>
    <w:lvl w:ilvl="0" w:tplc="2A80E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241DB"/>
    <w:multiLevelType w:val="hybridMultilevel"/>
    <w:tmpl w:val="DA5A29A6"/>
    <w:lvl w:ilvl="0" w:tplc="F680349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1C91"/>
    <w:multiLevelType w:val="hybridMultilevel"/>
    <w:tmpl w:val="345ACA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5331642">
    <w:abstractNumId w:val="0"/>
  </w:num>
  <w:num w:numId="2" w16cid:durableId="764225208">
    <w:abstractNumId w:val="2"/>
  </w:num>
  <w:num w:numId="3" w16cid:durableId="29256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CF"/>
    <w:rsid w:val="00267527"/>
    <w:rsid w:val="003A3144"/>
    <w:rsid w:val="003F3869"/>
    <w:rsid w:val="004E5E3B"/>
    <w:rsid w:val="00516044"/>
    <w:rsid w:val="005A1FD8"/>
    <w:rsid w:val="006876B4"/>
    <w:rsid w:val="00694D72"/>
    <w:rsid w:val="007464DD"/>
    <w:rsid w:val="00813D55"/>
    <w:rsid w:val="008E522D"/>
    <w:rsid w:val="00900434"/>
    <w:rsid w:val="00953A96"/>
    <w:rsid w:val="00966437"/>
    <w:rsid w:val="00B21BB6"/>
    <w:rsid w:val="00B76C3C"/>
    <w:rsid w:val="00BB49F1"/>
    <w:rsid w:val="00C519ED"/>
    <w:rsid w:val="00C6446E"/>
    <w:rsid w:val="00C73E80"/>
    <w:rsid w:val="00C918BA"/>
    <w:rsid w:val="00CA19CF"/>
    <w:rsid w:val="00CE3B0C"/>
    <w:rsid w:val="00D172A6"/>
    <w:rsid w:val="00F04299"/>
    <w:rsid w:val="00F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C5D3"/>
  <w15:chartTrackingRefBased/>
  <w15:docId w15:val="{2534A9DD-69EC-4429-ABA1-908DCDE9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E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9E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7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918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cercenelli</dc:creator>
  <cp:keywords/>
  <dc:description/>
  <cp:lastModifiedBy>Emanuela Marcelli</cp:lastModifiedBy>
  <cp:revision>3</cp:revision>
  <dcterms:created xsi:type="dcterms:W3CDTF">2023-04-19T09:52:00Z</dcterms:created>
  <dcterms:modified xsi:type="dcterms:W3CDTF">2023-04-19T09:53:00Z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75a4b8e3befc7d529a66f047192d34f9a2b42438fb242dd5e77411990adb5a29</vt:lpwstr>
  </property>
</Properties>
</file>